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Зміст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1. B-24: американський важкий бомбардувальник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2. B-25: середній бомбардувальник, який став дальнім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3. Тактичний бомбардувальник «Maryland»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1. B-24: американський важкий бомбардувальник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Майже відразу після того, як на озброєння американської армії надійшли легендарні «літаючі фортеці», бомбардувальники В-17, військове керівництво Сполучених Штатів Америки задумалося про розробку ще більш досконалих і ефективних бомбардувальників. Як відомо, В-17 став дітищем компанії «Боїнг», і тому проектування наступного літака вирішено було довірити одній з конкуруючих фірм, компанії «Консолідейтед еркрафт корпорейшн». Ця компанія підійшла до замовлення з великою відповідальністю, так як атмосфера у світі явно загострювалася.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Роботи велися так швидко, що з часу отримання замовлення до появи на льотному полі першого дослідного екземпляра пройшло менше дев'яти місяців. Спочатку бомбардувальник отримав позначення ХВ-24. За своїм зовнішнім виглядом новий літак різко відрізнявся від В-17. Така відмінність, звичайно, багато в чому було цілком природною, проте чималий внесок в дизайн В-24 був внесений вибором крила, прямо запозиченого у гідролітака. В результаті і сам В-24 став схожим на літаючий човен. Його бомбове навантаження перевищило три з половиною тонни за умови вибору «короткого» радіусу дії. Габарити бомб могли бути значними завдяки просторим і високим внутрішнім відсікам.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Надалі при польотах на далекі відстані В-24 легко довів свою перевагу над «літаючої фортецею» - він міг літати на граничну дальність з половинним вантажем бомб, в той час як В-17 для досягнення такої ж дальності доводилося брати на борт замість озброєння запаси бензину.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Бойове застосування В-24 почалося на морі-літак показав себе непоганим мисливцем за підводними човнами. Проте вже влітку 1942-го року почалося і застосування по наземних цілях. Перші вильоти були не надто вдалими, що пояснювалося, втім, вадами використаної тактики. Невеликі за чисельністю групи В-24 неминуче ставали вигідним об'єктом атаки для німецьких винищувачів, незважаючи на потужне оборонне озброєння, у складі якого було десять великокаліберних кулеметів.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Подальший бойовий досвід наочно довів, що стратегічні бомбардувальники ефективні лише при массированих ударах. До 1944-го року кількість В-24 стало вже достатнім для того, щоб піднімати їх в повітря сотнями, що тут же принесло успіхи, особливо на європейському театрі військових дій. У війні на Тихому океані В-24 наносили удари аж до самої капітуляції Японії.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2. B-25: середній бомбардувальник, який став дальнім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Один з найяскравіших епізодів, завдяки яким американський бомбардувальник середнього радіусу дії B-25 міцно увійшов в історію Другої Світової війни, стався 18 квітня 1942-го року, коли по Токіо, абсолютно несподівано для японців, було завдано бомбового удару. У той час, коли американська армія і флот зазнали кілька поразок, долетіти до японської столиці не міг би жоден з американських літаків з найбільшим радіусом дії. Тим більш вражаючим було те, що удар завдали середні бомбардувальники.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Секрет розкривався просто: B-25 злетіли з авіаносців. Це було феноменальне досягнення, так як B-25-літак суто сухопутний, а авіаносці ще ніколи не ставали стартовим майданчиком для настільки важких машин. Проте одному з головних організаторів рейду, полковнику Дулітл, який командував бомбардувальниками в цьому унікальному рейді, вдалося в короткі терміни підготувати B-25 до невластивого завдання дальнього бомбардувальника.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lastRenderedPageBreak/>
        <w:t>Шляху назад для американських бомбардувальників не було, і їм довелося приземлятися в материковому Китаї. Одна з машин під час цього рейду потрапила і в СРСР. Її згодом уважно вивчали, проте, взагалі кажучи, з самим бомбардувальником B-25 радянські льотчики вже були знайомі: перша партія цих літаків була доставлена в СРСР у рамках програми ленд-лізу ще в 1941-му році. Правда, освоєння літака почалося майже одночасно з рейдом Дулітла.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Цікаво, що після уважного вивчення всіх особливостей B-25, після пробних фронтових польотів і аналізу отриманих даних радянське командування прийняло рішення використовувати літак в авіації дальньої дії. Так вже вдруге за свою тоді ще коротку біографію B-25 перетворився із середнього в дальній. Це перетворення було обумовлено особливостями радянсько-німецького фронту. Використання B-25 в тактичної авіації виявилося невиправданим - сильна зенітна артилерія вермахту майже не залишала цьому великому за розмірами літаку шансів на виживання. Зате в авіації дальньої дії американському бомбардувальнику вдалося розкрити свої найкращі сторони.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Хороше льотне обладнання і значна вантажопідйомність B-25 були використані для активних дій у глибокому тилу противника, переважно в темний час доби. При цьому, поряд з чисто бомбардувальними завданнями, B-25 успішно вирішував і транспортні. Всі 870 американських літаків, що потрапили в СРСР, були успішно використані в бойових діях.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3. Тактичний бомбардувальник «Maryland»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У 1937 році командування ВПС Сполучених Штатів Америки вирішило відмовитися від одномоторних моделей літаків, які морально застаріли і не відповідали новітнім умовам ведення бойових польотів.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У березні 1938 року всім конструкторським бюро з розробки військових моделей літаків було роздано завдання на створення нового двомоторного бомбардувальника з передбачуваною швидкістю в 200 миль на годину і дальністю польоту в 1200 миль. Був оголошений конкурс моделей, на якому «Модель 167» фірми «Гленн Мартін» отримала заохочувальний приз у 500 тисяч доларів. Переможцем конкурсу стала «Модель 7В» фірми «Дуглас», яка згодом втілилася в легендарний бомбардувальник «Бостон».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Про «Моделі 167» згадали, коли ситуація в Європі різко загострилася і стало ясно, що війни не уникнути. Франція, не здатна в короткі терміни налагодити виробництво власних бомбардувальників, звернулася до уряду США з проханням про імпорт військових машин. У січні 1939 року, між країнами було підписано контракт на постачання бомбардувальників «Maryland».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Машина являла собою моноплан з суцільнометалевим дюралевим покриттям. Для підвищення аеродинамічних властивостей літака конструктори немов «обжали» модель, крім того, з цією же метою були прибрані переходи між кабінами. Екіпаж літака становив 3 особи - штурмана-бомбардира, пілота і радиста-стрільця. Вони могли перемовлятися один з одним тільки через переговорний пристрій. Шасі літака з олійно-пневматичною амортизацією забиралися назад у спеціальні мотогондоли, хвостове колесо не забиралося. Модель була легкою, витонченою і володіла прекрасними льотними характеристиками.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Літак був двомоторним з встановленими 14-ти циліндровими зіркоподібними моторами потужністю в 1050 кінських сил. Мотори містили вентиляторні накладки для поліпшення охолодження циліндрів моторів.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У фюзеляжі літака перебував бомбовий відсік, куди закладалися бомби малого та середнього калібру. Бомбове навантаження літака було дуже мале, тому було вирішено оснастити модель зовнішніми підкрильними бомботримачами. У центральній частині літака розміщувалися 4 кулеметні установки типу «Браунінг».</w:t>
      </w:r>
    </w:p>
    <w:p w:rsidR="003811AC" w:rsidRDefault="003811AC" w:rsidP="003811AC">
      <w:pPr>
        <w:pStyle w:val="a3"/>
        <w:jc w:val="both"/>
        <w:rPr>
          <w:rFonts w:ascii="Verdana" w:hAnsi="Verdana"/>
          <w:color w:val="1A1A1A"/>
          <w:sz w:val="17"/>
          <w:szCs w:val="17"/>
        </w:rPr>
      </w:pPr>
      <w:r>
        <w:rPr>
          <w:rFonts w:ascii="Verdana" w:hAnsi="Verdana"/>
          <w:color w:val="1A1A1A"/>
          <w:sz w:val="17"/>
          <w:szCs w:val="17"/>
        </w:rPr>
        <w:t>Ні наступальні, ні оборонні характеристики літака вже не відповідали вимогам часу. Розробники не стали вантажити літак бронезащитою, щоб не зменшувати обсяг паливних баків. Розрахунок конструкторів спирався на маневреність і швидкість бомбардувальника, але цей розрахунок не виправдався. «Maryland» не міг суперничати з швидкісними моделями ворожих винищувачів.</w:t>
      </w:r>
    </w:p>
    <w:p w:rsidR="00492272" w:rsidRDefault="00492272">
      <w:bookmarkStart w:id="0" w:name="_GoBack"/>
      <w:bookmarkEnd w:id="0"/>
    </w:p>
    <w:sectPr w:rsidR="004922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2C"/>
    <w:rsid w:val="001938D7"/>
    <w:rsid w:val="001C7742"/>
    <w:rsid w:val="001C7A42"/>
    <w:rsid w:val="001E2020"/>
    <w:rsid w:val="00234E7F"/>
    <w:rsid w:val="0026407A"/>
    <w:rsid w:val="002B563E"/>
    <w:rsid w:val="003811AC"/>
    <w:rsid w:val="003D6F5B"/>
    <w:rsid w:val="003F2EAD"/>
    <w:rsid w:val="003F4243"/>
    <w:rsid w:val="004308AC"/>
    <w:rsid w:val="00445ED6"/>
    <w:rsid w:val="0045082D"/>
    <w:rsid w:val="00466653"/>
    <w:rsid w:val="004908E2"/>
    <w:rsid w:val="00492272"/>
    <w:rsid w:val="004D6B41"/>
    <w:rsid w:val="004F487F"/>
    <w:rsid w:val="00505F3A"/>
    <w:rsid w:val="005E4CE7"/>
    <w:rsid w:val="005F0FCE"/>
    <w:rsid w:val="00622D7C"/>
    <w:rsid w:val="00782D0E"/>
    <w:rsid w:val="00796121"/>
    <w:rsid w:val="00911AD2"/>
    <w:rsid w:val="00931D68"/>
    <w:rsid w:val="009D0609"/>
    <w:rsid w:val="00A54A9F"/>
    <w:rsid w:val="00AE7EDA"/>
    <w:rsid w:val="00BF1E2C"/>
    <w:rsid w:val="00D05D6A"/>
    <w:rsid w:val="00DE7A28"/>
    <w:rsid w:val="00EA42C8"/>
    <w:rsid w:val="00EA72D1"/>
    <w:rsid w:val="00F00080"/>
    <w:rsid w:val="00F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4705</Words>
  <Characters>2683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3</cp:revision>
  <dcterms:created xsi:type="dcterms:W3CDTF">2017-01-13T19:36:00Z</dcterms:created>
  <dcterms:modified xsi:type="dcterms:W3CDTF">2017-01-13T19:36:00Z</dcterms:modified>
</cp:coreProperties>
</file>